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附件3</w:t>
      </w:r>
    </w:p>
    <w:p>
      <w:pPr>
        <w:jc w:val="center"/>
        <w:rPr>
          <w:rFonts w:ascii="Times New Roman" w:hAnsi="Times New Roman" w:eastAsia="黑体" w:cs="Times New Roman"/>
          <w:sz w:val="36"/>
        </w:rPr>
      </w:pPr>
      <w:r>
        <w:rPr>
          <w:rFonts w:ascii="Times New Roman" w:hAnsi="Times New Roman" w:eastAsia="黑体" w:cs="Times New Roman"/>
          <w:sz w:val="36"/>
        </w:rPr>
        <w:t>江苏高校一流本科专业</w:t>
      </w:r>
      <w:r>
        <w:rPr>
          <w:rFonts w:hint="eastAsia" w:ascii="Times New Roman" w:hAnsi="Times New Roman" w:eastAsia="黑体" w:cs="Times New Roman"/>
          <w:sz w:val="36"/>
        </w:rPr>
        <w:t>建设点</w:t>
      </w:r>
      <w:r>
        <w:rPr>
          <w:rFonts w:ascii="Times New Roman" w:hAnsi="Times New Roman" w:eastAsia="黑体" w:cs="Times New Roman"/>
          <w:sz w:val="36"/>
        </w:rPr>
        <w:t>申报汇总表</w:t>
      </w:r>
    </w:p>
    <w:p>
      <w:pPr>
        <w:rPr>
          <w:rFonts w:ascii="Times New Roman" w:hAnsi="Times New Roman" w:eastAsia="楷体_GB2312" w:cs="Times New Roman"/>
          <w:sz w:val="24"/>
        </w:rPr>
      </w:pPr>
    </w:p>
    <w:p>
      <w:pPr>
        <w:ind w:firstLine="960" w:firstLineChars="4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学校名称（盖章）                               联系人：                          联系电话：</w:t>
      </w:r>
    </w:p>
    <w:p>
      <w:pPr>
        <w:rPr>
          <w:rFonts w:ascii="Times New Roman" w:hAnsi="Times New Roman" w:cs="Times New Roman"/>
          <w:sz w:val="24"/>
        </w:rPr>
      </w:pPr>
    </w:p>
    <w:tbl>
      <w:tblPr>
        <w:tblStyle w:val="3"/>
        <w:tblW w:w="13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701"/>
        <w:gridCol w:w="1091"/>
        <w:gridCol w:w="941"/>
        <w:gridCol w:w="901"/>
        <w:gridCol w:w="1048"/>
        <w:gridCol w:w="825"/>
        <w:gridCol w:w="876"/>
        <w:gridCol w:w="2154"/>
        <w:gridCol w:w="1077"/>
        <w:gridCol w:w="1443"/>
        <w:gridCol w:w="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62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专业名称</w:t>
            </w:r>
          </w:p>
        </w:tc>
        <w:tc>
          <w:tcPr>
            <w:tcW w:w="10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专业代码</w:t>
            </w:r>
          </w:p>
        </w:tc>
        <w:tc>
          <w:tcPr>
            <w:tcW w:w="941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专业类</w:t>
            </w:r>
          </w:p>
        </w:tc>
        <w:tc>
          <w:tcPr>
            <w:tcW w:w="90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修业年限</w:t>
            </w:r>
          </w:p>
        </w:tc>
        <w:tc>
          <w:tcPr>
            <w:tcW w:w="10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学位授予门类</w:t>
            </w:r>
          </w:p>
        </w:tc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专业设立时间</w:t>
            </w:r>
          </w:p>
        </w:tc>
        <w:tc>
          <w:tcPr>
            <w:tcW w:w="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申报范围</w:t>
            </w:r>
          </w:p>
        </w:tc>
        <w:tc>
          <w:tcPr>
            <w:tcW w:w="2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是否为省高校品牌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专业建设工程一期项目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专业负责人</w:t>
            </w:r>
          </w:p>
        </w:tc>
        <w:tc>
          <w:tcPr>
            <w:tcW w:w="144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联系电话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72FCF"/>
    <w:rsid w:val="01572FCF"/>
    <w:rsid w:val="01F9783A"/>
    <w:rsid w:val="7581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2019-06-14T06:20:00Z</dcterms:created>
  <dc:creator>HP</dc:creator>
  <cp:lastModifiedBy>Big Max</cp:lastModifiedBy>
  <dcterms:modified xsi:type="dcterms:W3CDTF">2020-10-01T01:54:24Z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