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大学英语4选课指南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1.登陆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675" cy="263398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2.登陆成功后，选择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“选课”|“自主选课”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143256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3.打开“自主选课”页面后，点击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“查询”</w:t>
      </w:r>
      <w:r>
        <w:rPr>
          <w:rFonts w:hint="eastAsia"/>
          <w:sz w:val="24"/>
          <w:szCs w:val="24"/>
          <w:lang w:val="en-US" w:eastAsia="zh-CN"/>
        </w:rPr>
        <w:t>按钮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040" cy="91313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在“查询”按钮点击后，显示下图界面，在界面中点击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“选课”</w:t>
      </w:r>
    </w:p>
    <w:p>
      <w:pPr>
        <w:numPr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770" cy="740410"/>
            <wp:effectExtent l="0" t="0" r="1143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上课教师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>若为英语免修，只需要参加选课，不需要上课，课程成绩根据大学英语四六级考试成绩进行折算。</w:t>
      </w:r>
      <w:bookmarkStart w:id="0" w:name="_GoBack"/>
      <w:bookmarkEnd w:id="0"/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5.选课完成后，可返回主页，点击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“信息查询”|“学生课表查询”</w:t>
      </w:r>
      <w:r>
        <w:rPr>
          <w:rFonts w:hint="eastAsia"/>
          <w:sz w:val="24"/>
          <w:szCs w:val="24"/>
          <w:lang w:val="en-US" w:eastAsia="zh-CN"/>
        </w:rPr>
        <w:t>，即可查看选课是否成功。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3675" cy="411416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F212"/>
    <w:multiLevelType w:val="singleLevel"/>
    <w:tmpl w:val="466AF2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33A3"/>
    <w:rsid w:val="35F00837"/>
    <w:rsid w:val="383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2023-02-16T01:08:00Z</dcterms:created>
  <dc:creator>admin</dc:creator>
  <cp:lastModifiedBy>admin</cp:lastModifiedBy>
  <dcterms:modified xsi:type="dcterms:W3CDTF">2023-02-16T01:18:42Z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