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D98B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2022 年特色教材结项拟通过名单</w:t>
      </w:r>
    </w:p>
    <w:tbl>
      <w:tblPr>
        <w:tblStyle w:val="2"/>
        <w:tblW w:w="94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45"/>
        <w:gridCol w:w="1775"/>
        <w:gridCol w:w="1734"/>
        <w:gridCol w:w="1903"/>
      </w:tblGrid>
      <w:tr w14:paraId="7B38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申报教材名称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主编姓名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</w:tr>
      <w:tr w14:paraId="1995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孕产康复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31A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4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药物化学习题集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E47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公共卫生实践技能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倪春辉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5E9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基础化学学习指导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王兵威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新编教材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</w:tr>
      <w:tr w14:paraId="03DD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急诊医学诊疗技术操作手册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新编教材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协和医科大学出版社</w:t>
            </w:r>
          </w:p>
        </w:tc>
      </w:tr>
      <w:tr w14:paraId="5D82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习近平新时代卫生与健康重要概述选编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张前德/张鸿来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116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D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急救应用基本操作技能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汪海峰/张怀平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F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8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药物研发与职业技能指导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徐群为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新编教材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8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</w:tr>
    </w:tbl>
    <w:p w14:paraId="0507D942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43D964E2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7794DF35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7FDF8B8B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4EE59F2A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54034628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7DDCD46F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03839016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77960EB5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591A2B2A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16878B3A">
      <w:pPr>
        <w:jc w:val="left"/>
        <w:rPr>
          <w:rFonts w:hint="default"/>
          <w:sz w:val="28"/>
          <w:szCs w:val="28"/>
          <w:lang w:val="en-US" w:eastAsia="zh-CN"/>
        </w:rPr>
      </w:pPr>
    </w:p>
    <w:p w14:paraId="2095024C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2024年院级特色教材结项拟立项名单</w:t>
      </w:r>
    </w:p>
    <w:tbl>
      <w:tblPr>
        <w:tblStyle w:val="2"/>
        <w:tblW w:w="94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340"/>
        <w:gridCol w:w="1763"/>
        <w:gridCol w:w="1787"/>
        <w:gridCol w:w="1850"/>
      </w:tblGrid>
      <w:tr w14:paraId="48E0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申报教材名称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主编姓名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拟出版单位</w:t>
            </w:r>
          </w:p>
        </w:tc>
      </w:tr>
      <w:tr w14:paraId="5691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D32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D7A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63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D2D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2D2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A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血液净化护理学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潘奎静、刘静 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99F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急诊医学习题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李小民、陈雪峰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551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药物合成实验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李洪雷、樊鑫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E26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中医应用教程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新编教材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东南大学出版社</w:t>
            </w:r>
          </w:p>
        </w:tc>
      </w:tr>
    </w:tbl>
    <w:p w14:paraId="380683B6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57301835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4FC66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5975"/>
    <w:rsid w:val="6CA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2024-12-12T09:37:00Z</dcterms:created>
  <dc:creator>紫藤1414477383</dc:creator>
  <cp:lastModifiedBy>紫藤1414477383</cp:lastModifiedBy>
  <dcterms:modified xsi:type="dcterms:W3CDTF">2024-12-12T09:37:38Z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BC14CE87A930410D96293D048A5A3722_11</vt:lpwstr>
  </property>
</Properties>
</file>